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4" w:type="dxa"/>
        <w:tblInd w:w="93" w:type="dxa"/>
        <w:tblLook w:val="04A0"/>
      </w:tblPr>
      <w:tblGrid>
        <w:gridCol w:w="5920"/>
        <w:gridCol w:w="1038"/>
        <w:gridCol w:w="1029"/>
        <w:gridCol w:w="560"/>
        <w:gridCol w:w="460"/>
        <w:gridCol w:w="480"/>
        <w:gridCol w:w="1134"/>
      </w:tblGrid>
      <w:tr w:rsidR="001B47EF" w:rsidRPr="001B47EF" w:rsidTr="001B47EF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B47EF" w:rsidRPr="001B47EF" w:rsidTr="001B47EF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47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Приложение № 1</w:t>
            </w:r>
          </w:p>
        </w:tc>
      </w:tr>
      <w:tr w:rsidR="001B47EF" w:rsidRPr="001B47EF" w:rsidTr="001B47EF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47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</w:t>
            </w:r>
            <w:proofErr w:type="gramStart"/>
            <w:r w:rsidRPr="001B47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1B47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1B47EF" w:rsidRPr="001B47EF" w:rsidTr="001B47EF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47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от _________ </w:t>
            </w:r>
            <w:proofErr w:type="gramStart"/>
            <w:r w:rsidRPr="001B47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B47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№ ___________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B47EF" w:rsidRPr="001B47EF" w:rsidTr="001B47EF">
        <w:trPr>
          <w:trHeight w:val="1155"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и подгруппам видов расходов классификации расходов </w:t>
            </w:r>
            <w:proofErr w:type="gramStart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</w:t>
            </w:r>
            <w:proofErr w:type="gramEnd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2017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1B47EF" w:rsidRPr="001B47EF" w:rsidTr="001B47EF">
        <w:trPr>
          <w:trHeight w:val="78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172 259,3</w:t>
            </w:r>
          </w:p>
        </w:tc>
      </w:tr>
      <w:tr w:rsidR="001B47EF" w:rsidRPr="001B47EF" w:rsidTr="001B47E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24 332,8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820,3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649,7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1 263,3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4 541,8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451,8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38,3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1 702,5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7 623,2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5 279,9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187,4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Текущий ремонт помещений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71007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190,5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0,8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153,9</w:t>
            </w:r>
          </w:p>
        </w:tc>
      </w:tr>
      <w:tr w:rsidR="001B47EF" w:rsidRPr="001B47EF" w:rsidTr="001B47E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71004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127,6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71005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1 068,0</w:t>
            </w:r>
          </w:p>
        </w:tc>
      </w:tr>
      <w:tr w:rsidR="001B47EF" w:rsidRPr="001B47EF" w:rsidTr="001B47E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Социальная поддержка граждан </w:t>
            </w:r>
            <w:proofErr w:type="gramStart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4 508,8</w:t>
            </w:r>
          </w:p>
        </w:tc>
      </w:tr>
      <w:tr w:rsidR="001B47EF" w:rsidRPr="001B47EF" w:rsidTr="001B47EF">
        <w:trPr>
          <w:trHeight w:val="6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среда</w:t>
            </w:r>
            <w:proofErr w:type="gramEnd"/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 на 2017-2020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3,5</w:t>
            </w:r>
          </w:p>
        </w:tc>
      </w:tr>
      <w:tr w:rsidR="001B47EF" w:rsidRPr="001B47EF" w:rsidTr="001B47EF">
        <w:trPr>
          <w:trHeight w:val="6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1 200,0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1,0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16,0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193,1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37,4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2 073,0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183,6</w:t>
            </w:r>
          </w:p>
        </w:tc>
      </w:tr>
      <w:tr w:rsidR="001B47EF" w:rsidRPr="001B47EF" w:rsidTr="001B47EF">
        <w:trPr>
          <w:trHeight w:val="75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20,2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182,9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24,2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175,2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9,8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188,2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6,8</w:t>
            </w:r>
          </w:p>
        </w:tc>
      </w:tr>
      <w:tr w:rsidR="001B47EF" w:rsidRPr="001B47EF" w:rsidTr="001B47EF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1B47EF">
              <w:rPr>
                <w:rFonts w:ascii="Calibri" w:eastAsia="Times New Roman" w:hAnsi="Calibri" w:cs="Times New Roman"/>
                <w:lang w:eastAsia="ru-RU"/>
              </w:rPr>
              <w:t>предприятий</w:t>
            </w:r>
            <w:proofErr w:type="gramEnd"/>
            <w:r w:rsidRPr="001B47EF">
              <w:rPr>
                <w:rFonts w:ascii="Calibri" w:eastAsia="Times New Roman" w:hAnsi="Calibri" w:cs="Times New Roman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72006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B47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B47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190,0</w:t>
            </w:r>
          </w:p>
        </w:tc>
      </w:tr>
      <w:tr w:rsidR="001B47EF" w:rsidRPr="001B47EF" w:rsidTr="001B47EF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Защита населения и </w:t>
            </w:r>
            <w:proofErr w:type="gramStart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73000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8 752,9</w:t>
            </w:r>
          </w:p>
        </w:tc>
      </w:tr>
      <w:tr w:rsidR="001B47EF" w:rsidRPr="001B47EF" w:rsidTr="001B47EF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2017 -2020 гг."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73002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B47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B47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B47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267,1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ЧС</w:t>
            </w:r>
            <w:proofErr w:type="gramEnd"/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6 224,6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1 386,0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6,2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48,0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аварийно-спасательного автомобиля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73007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780,0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Проведение </w:t>
            </w:r>
            <w:proofErr w:type="spellStart"/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дератизационных</w:t>
            </w:r>
            <w:proofErr w:type="spellEnd"/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73009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40,0</w:t>
            </w:r>
          </w:p>
        </w:tc>
      </w:tr>
      <w:tr w:rsidR="001B47EF" w:rsidRPr="001B47EF" w:rsidTr="001B47E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имуществом</w:t>
            </w:r>
            <w:proofErr w:type="gramEnd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74000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1 306,5</w:t>
            </w:r>
          </w:p>
        </w:tc>
      </w:tr>
      <w:tr w:rsidR="001B47EF" w:rsidRPr="001B47EF" w:rsidTr="001B47EF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74001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5,2</w:t>
            </w:r>
          </w:p>
        </w:tc>
      </w:tr>
      <w:tr w:rsidR="001B47EF" w:rsidRPr="001B47EF" w:rsidTr="001B47EF">
        <w:trPr>
          <w:trHeight w:val="9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40,6</w:t>
            </w:r>
          </w:p>
        </w:tc>
      </w:tr>
      <w:tr w:rsidR="001B47EF" w:rsidRPr="001B47EF" w:rsidTr="001B47EF">
        <w:trPr>
          <w:trHeight w:val="9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B47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74006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418,3</w:t>
            </w:r>
          </w:p>
        </w:tc>
      </w:tr>
      <w:tr w:rsidR="001B47EF" w:rsidRPr="001B47EF" w:rsidTr="001B47EF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74007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330,4</w:t>
            </w:r>
          </w:p>
        </w:tc>
      </w:tr>
      <w:tr w:rsidR="001B47EF" w:rsidRPr="001B47EF" w:rsidTr="001B47E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Выполнение работ по технической инвентаризации (оформление технических паспортов)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74008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1B47EF" w:rsidRPr="001B47EF" w:rsidTr="001B47E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74009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105,0</w:t>
            </w:r>
          </w:p>
        </w:tc>
      </w:tr>
      <w:tr w:rsidR="001B47EF" w:rsidRPr="001B47EF" w:rsidTr="001B47EF">
        <w:trPr>
          <w:trHeight w:val="4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B47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1B47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1B47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74010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B47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B47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1B47EF" w:rsidRPr="001B47EF" w:rsidTr="001B47EF">
        <w:trPr>
          <w:trHeight w:val="14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B47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 w:rsidRPr="001B47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планирования</w:t>
            </w:r>
            <w:proofErr w:type="gramEnd"/>
            <w:r w:rsidRPr="001B47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74012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297,0</w:t>
            </w:r>
          </w:p>
        </w:tc>
      </w:tr>
      <w:tr w:rsidR="001B47EF" w:rsidRPr="001B47EF" w:rsidTr="001B47EF">
        <w:trPr>
          <w:trHeight w:val="51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B47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74014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1B47EF" w:rsidRPr="001B47EF" w:rsidTr="001B47EF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11 772,2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2015 - 2017 годы"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2 092,6</w:t>
            </w:r>
          </w:p>
        </w:tc>
      </w:tr>
      <w:tr w:rsidR="001B47EF" w:rsidRPr="001B47EF" w:rsidTr="001B47EF">
        <w:trPr>
          <w:trHeight w:val="66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1 476,4</w:t>
            </w:r>
          </w:p>
        </w:tc>
      </w:tr>
      <w:tr w:rsidR="001B47EF" w:rsidRPr="001B47EF" w:rsidTr="001B47E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1B47EF">
              <w:rPr>
                <w:rFonts w:ascii="Calibri" w:eastAsia="Times New Roman" w:hAnsi="Calibri" w:cs="Times New Roman"/>
                <w:lang w:eastAsia="ru-RU"/>
              </w:rPr>
              <w:t>территории</w:t>
            </w:r>
            <w:proofErr w:type="gramEnd"/>
            <w:r w:rsidRPr="001B47EF">
              <w:rPr>
                <w:rFonts w:ascii="Calibri" w:eastAsia="Times New Roman" w:hAnsi="Calibri" w:cs="Times New Roman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75003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B47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B47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B47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</w:tr>
      <w:tr w:rsidR="001B47EF" w:rsidRPr="001B47EF" w:rsidTr="001B47EF">
        <w:trPr>
          <w:trHeight w:val="6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уличного освещения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1 351,3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МКУ «</w:t>
            </w:r>
            <w:proofErr w:type="gramStart"/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УГХ</w:t>
            </w:r>
            <w:proofErr w:type="gramEnd"/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1 651,6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148,1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Благоустройство </w:t>
            </w:r>
            <w:proofErr w:type="gramStart"/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75006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2 057,0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Переселение граждан </w:t>
            </w:r>
            <w:proofErr w:type="gramStart"/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из</w:t>
            </w:r>
            <w:proofErr w:type="gramEnd"/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75007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25,3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Замена ламп уличного освещения </w:t>
            </w:r>
            <w:proofErr w:type="gramStart"/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на</w:t>
            </w:r>
            <w:proofErr w:type="gramEnd"/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энергосберегающие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75009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341,8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Переселение из аварийного жилья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75010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528,2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75012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300,9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карты для захоронения ТБО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75013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1 741,5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образования </w:t>
            </w:r>
            <w:proofErr w:type="gramStart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88 880,8</w:t>
            </w:r>
          </w:p>
        </w:tc>
      </w:tr>
      <w:tr w:rsidR="001B47EF" w:rsidRPr="001B47EF" w:rsidTr="001B47E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1B47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1B47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42 207,6</w:t>
            </w:r>
          </w:p>
        </w:tc>
      </w:tr>
      <w:tr w:rsidR="001B47EF" w:rsidRPr="001B47EF" w:rsidTr="001B47E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Предоставление общедоступного бесплатного дошкольного образования и воспитания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77101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25 127,1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12 664,1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292,9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1 080,0</w:t>
            </w:r>
          </w:p>
        </w:tc>
      </w:tr>
      <w:tr w:rsidR="001B47EF" w:rsidRPr="001B47EF" w:rsidTr="001B47EF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77104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</w:tr>
      <w:tr w:rsidR="001B47EF" w:rsidRPr="001B47EF" w:rsidTr="001B47E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77103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2 041,9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</w:t>
            </w:r>
            <w:r w:rsidRPr="001B47EF">
              <w:rPr>
                <w:rFonts w:ascii="Calibri" w:eastAsia="Times New Roman" w:hAnsi="Calibri" w:cs="Times New Roman"/>
                <w:lang w:eastAsia="ru-RU"/>
              </w:rPr>
              <w:lastRenderedPageBreak/>
              <w:t>организации, реализующие общеобразовательную программу дошкольного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lastRenderedPageBreak/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34,4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11,0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940,2</w:t>
            </w:r>
          </w:p>
        </w:tc>
      </w:tr>
      <w:tr w:rsidR="001B47EF" w:rsidRPr="001B47EF" w:rsidTr="001B47E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 xml:space="preserve">Подпрограмма «Развитие системы общего образования </w:t>
            </w:r>
            <w:proofErr w:type="gramStart"/>
            <w:r w:rsidRPr="001B47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1B47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32 983,5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3 780,3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27 833,9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 xml:space="preserve">Организация питания </w:t>
            </w:r>
            <w:proofErr w:type="gramStart"/>
            <w:r w:rsidRPr="001B47EF">
              <w:rPr>
                <w:rFonts w:ascii="Calibri" w:eastAsia="Times New Roman" w:hAnsi="Calibri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671,7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43,0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</w:tr>
      <w:tr w:rsidR="001B47EF" w:rsidRPr="001B47EF" w:rsidTr="001B47E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Перевозка обучающихся при подготовке и проведению ЕГЭ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77204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151,3</w:t>
            </w:r>
          </w:p>
        </w:tc>
      </w:tr>
      <w:tr w:rsidR="001B47EF" w:rsidRPr="001B47EF" w:rsidTr="001B47E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капитального ремонта в общеобразовательных учреждениях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77203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300,0</w:t>
            </w:r>
          </w:p>
        </w:tc>
      </w:tr>
      <w:tr w:rsidR="001B47EF" w:rsidRPr="001B47EF" w:rsidTr="001B47E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1B47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1B47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11 898,7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 xml:space="preserve">Организация </w:t>
            </w:r>
            <w:proofErr w:type="gramStart"/>
            <w:r w:rsidRPr="001B47EF">
              <w:rPr>
                <w:rFonts w:ascii="Calibri" w:eastAsia="Times New Roman" w:hAnsi="Calibri" w:cs="Times New Roman"/>
                <w:lang w:eastAsia="ru-RU"/>
              </w:rPr>
              <w:t>обучения по программам</w:t>
            </w:r>
            <w:proofErr w:type="gramEnd"/>
            <w:r w:rsidRPr="001B47EF">
              <w:rPr>
                <w:rFonts w:ascii="Calibri" w:eastAsia="Times New Roman" w:hAnsi="Calibri" w:cs="Times New Roman"/>
                <w:lang w:eastAsia="ru-RU"/>
              </w:rPr>
              <w:t xml:space="preserve"> дополнительного образования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6 344,5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5 508,3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B47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Замена одежды сцены ДШИ № </w:t>
            </w:r>
            <w:proofErr w:type="gramStart"/>
            <w:r w:rsidRPr="001B47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  <w:proofErr w:type="gramEnd"/>
            <w:r w:rsidRPr="001B47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45,9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спорта</w:t>
            </w:r>
            <w:proofErr w:type="gramEnd"/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1 563,8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87,9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4,4</w:t>
            </w:r>
          </w:p>
        </w:tc>
      </w:tr>
      <w:tr w:rsidR="001B47EF" w:rsidRPr="001B47EF" w:rsidTr="001B47E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77002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84,9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Городские мероприятия сферы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77003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1B47EF" w:rsidRPr="001B47EF" w:rsidTr="001B47E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78000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11 646,7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78001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1 075,2</w:t>
            </w:r>
          </w:p>
        </w:tc>
      </w:tr>
      <w:tr w:rsidR="001B47EF" w:rsidRPr="001B47EF" w:rsidTr="001B47EF">
        <w:trPr>
          <w:trHeight w:val="6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913,5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375,2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78003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6 379,9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2 103,3</w:t>
            </w:r>
          </w:p>
        </w:tc>
      </w:tr>
      <w:tr w:rsidR="001B47EF" w:rsidRPr="001B47EF" w:rsidTr="001B47E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Капитальный ремонт кровли ДК "Корунд" перекрытия дискотечного зала ДК "Корунд"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78005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B47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B47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599,6</w:t>
            </w:r>
          </w:p>
        </w:tc>
      </w:tr>
      <w:tr w:rsidR="001B47EF" w:rsidRPr="001B47EF" w:rsidTr="001B47E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79000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20 556,4</w:t>
            </w:r>
          </w:p>
        </w:tc>
      </w:tr>
      <w:tr w:rsidR="001B47EF" w:rsidRPr="001B47EF" w:rsidTr="001B47EF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</w:t>
            </w:r>
            <w:r w:rsidRPr="001B47EF">
              <w:rPr>
                <w:rFonts w:ascii="Calibri" w:eastAsia="Times New Roman" w:hAnsi="Calibri" w:cs="Times New Roman"/>
                <w:lang w:eastAsia="ru-RU"/>
              </w:rPr>
              <w:t>2017-2020</w:t>
            </w: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годы"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79001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280,7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79004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20 015,2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Охрана СОК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79005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99240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89,3</w:t>
            </w:r>
          </w:p>
        </w:tc>
      </w:tr>
      <w:tr w:rsidR="001B47EF" w:rsidRPr="001B47EF" w:rsidTr="001B47EF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Предоставление субсидий </w:t>
            </w:r>
            <w:proofErr w:type="spellStart"/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Шиханской</w:t>
            </w:r>
            <w:proofErr w:type="spellEnd"/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79006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19,7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79007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</w:tr>
      <w:tr w:rsidR="001B47EF" w:rsidRPr="001B47EF" w:rsidTr="001B47E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физкультурно-массовых спортивных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79010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lang w:eastAsia="ru-RU"/>
              </w:rPr>
              <w:t>Содержание хоккейной коробки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79012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color w:val="000000"/>
                <w:lang w:eastAsia="ru-RU"/>
              </w:rPr>
              <w:t>41,0</w:t>
            </w:r>
          </w:p>
        </w:tc>
      </w:tr>
      <w:tr w:rsidR="001B47EF" w:rsidRPr="001B47EF" w:rsidTr="001B47E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B47E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B47E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44,6</w:t>
            </w:r>
          </w:p>
        </w:tc>
      </w:tr>
      <w:tr w:rsidR="001B47EF" w:rsidRPr="001B47EF" w:rsidTr="001B47EF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B47E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B47E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0,6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Ремонт муниципального жилого фонда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1B47EF" w:rsidRPr="001B47EF" w:rsidTr="001B47E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Проведение ремонта придомовых </w:t>
            </w:r>
            <w:proofErr w:type="gramStart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территорий</w:t>
            </w:r>
            <w:proofErr w:type="gramEnd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200,0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Резервный фонд </w:t>
            </w:r>
            <w:proofErr w:type="gramStart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администрации</w:t>
            </w:r>
            <w:proofErr w:type="gramEnd"/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1B47EF" w:rsidRPr="001B47EF" w:rsidTr="001B47E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7EF" w:rsidRPr="001B47EF" w:rsidRDefault="001B47EF" w:rsidP="001B4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7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7,0</w:t>
            </w:r>
          </w:p>
        </w:tc>
      </w:tr>
    </w:tbl>
    <w:p w:rsidR="00CE23F3" w:rsidRDefault="00CE23F3"/>
    <w:sectPr w:rsidR="00CE23F3" w:rsidSect="005D762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621"/>
    <w:rsid w:val="000627FB"/>
    <w:rsid w:val="000702AD"/>
    <w:rsid w:val="001B47EF"/>
    <w:rsid w:val="00321163"/>
    <w:rsid w:val="00335244"/>
    <w:rsid w:val="003A1951"/>
    <w:rsid w:val="003A2264"/>
    <w:rsid w:val="005D7621"/>
    <w:rsid w:val="005E2BA6"/>
    <w:rsid w:val="00770C49"/>
    <w:rsid w:val="00774AF0"/>
    <w:rsid w:val="007C66D1"/>
    <w:rsid w:val="008D4918"/>
    <w:rsid w:val="00900617"/>
    <w:rsid w:val="00904CBC"/>
    <w:rsid w:val="00954D7E"/>
    <w:rsid w:val="009C7BD3"/>
    <w:rsid w:val="00A90F0A"/>
    <w:rsid w:val="00AD2CBD"/>
    <w:rsid w:val="00B21C28"/>
    <w:rsid w:val="00B75987"/>
    <w:rsid w:val="00C45CFF"/>
    <w:rsid w:val="00C472FF"/>
    <w:rsid w:val="00C75BD1"/>
    <w:rsid w:val="00CE23F3"/>
    <w:rsid w:val="00CF57CA"/>
    <w:rsid w:val="00DC17C9"/>
    <w:rsid w:val="00E16BE2"/>
    <w:rsid w:val="00ED2C93"/>
    <w:rsid w:val="00F937E9"/>
    <w:rsid w:val="00FA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6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7621"/>
    <w:rPr>
      <w:color w:val="800080"/>
      <w:u w:val="single"/>
    </w:rPr>
  </w:style>
  <w:style w:type="paragraph" w:customStyle="1" w:styleId="xl63">
    <w:name w:val="xl63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D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D76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6">
    <w:name w:val="xl10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7">
    <w:name w:val="xl10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1">
    <w:name w:val="xl111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5">
    <w:name w:val="xl65"/>
    <w:basedOn w:val="a"/>
    <w:rsid w:val="009C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9C7B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C7B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C7B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774A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2">
    <w:name w:val="xl132"/>
    <w:basedOn w:val="a"/>
    <w:rsid w:val="00774A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3">
    <w:name w:val="xl133"/>
    <w:basedOn w:val="a"/>
    <w:rsid w:val="00774A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4">
    <w:name w:val="xl134"/>
    <w:basedOn w:val="a"/>
    <w:rsid w:val="0007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07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062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37">
    <w:name w:val="xl137"/>
    <w:basedOn w:val="a"/>
    <w:rsid w:val="00062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D2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0">
    <w:name w:val="font0"/>
    <w:basedOn w:val="a"/>
    <w:rsid w:val="00954D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954D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1607</Words>
  <Characters>9164</Characters>
  <Application>Microsoft Office Word</Application>
  <DocSecurity>0</DocSecurity>
  <Lines>76</Lines>
  <Paragraphs>21</Paragraphs>
  <ScaleCrop>false</ScaleCrop>
  <Company/>
  <LinksUpToDate>false</LinksUpToDate>
  <CharactersWithSpaces>10750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2016-04-18T06:32:00Z</dcterms:created>
  <dcterms:modified xsi:type="dcterms:W3CDTF">2017-02-15T08:20:00Z</dcterms:modified>
</cp:coreProperties>
</file>