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5CC" w:rsidRDefault="006955CC" w:rsidP="006955CC">
      <w:pPr>
        <w:pStyle w:val="headertext"/>
        <w:jc w:val="center"/>
      </w:pPr>
      <w:r>
        <w:t>МИНИСТЕРСТВО СОЦИАЛЬНОГО РАЗВИТИЯ САРАТОВСКОЙ ОБЛАСТИ</w:t>
      </w:r>
      <w:r>
        <w:br/>
        <w:t>ПРИКАЗ</w:t>
      </w:r>
      <w:r>
        <w:br/>
        <w:t>от 29 марта 2017 года N 415</w:t>
      </w:r>
      <w:proofErr w:type="gramStart"/>
      <w:r>
        <w:br/>
        <w:t>О</w:t>
      </w:r>
      <w:proofErr w:type="gramEnd"/>
      <w:r>
        <w:t xml:space="preserve"> внесении изменений в некоторые приказы министерства социального развития Саратовской области </w:t>
      </w:r>
    </w:p>
    <w:p w:rsidR="006955CC" w:rsidRDefault="006955CC" w:rsidP="006955CC">
      <w:pPr>
        <w:pStyle w:val="headertext"/>
      </w:pPr>
      <w:r>
        <w:br/>
        <w:t xml:space="preserve">            В целях приведения административных регламентов предоставления государственных услуг министерством социального развития Саратовской области, а также органами местного самоуправления, наделенными отдельными государственными полномочиями по осуществлению деятельности по опеке и попечительству в отношении совершеннолетних граждан, в соответствие с нормативными правовыми актами, регулирующими предоставление государственных услуг, ПРИКАЗЫВАЮ:</w:t>
      </w:r>
      <w:r>
        <w:br/>
        <w:t xml:space="preserve">1. </w:t>
      </w:r>
      <w:proofErr w:type="gramStart"/>
      <w:r>
        <w:t xml:space="preserve">Внести следующие изменения в </w:t>
      </w:r>
      <w:hyperlink r:id="rId4" w:history="1">
        <w:r>
          <w:rPr>
            <w:rStyle w:val="a3"/>
          </w:rPr>
          <w:t>приказ министерства социального развития Саратовской области от 29 июля 2009 года N 691 "Об утверждении и внедрении административных регламентов предоставления министерством социального развития Саратовской области государственных услуг на территории Саратовской области"</w:t>
        </w:r>
      </w:hyperlink>
      <w:r>
        <w:t>:</w:t>
      </w:r>
      <w:r>
        <w:br/>
        <w:t>в приложении 2 "Административный регламент предоставления министерством социального развития Саратовской области государственной услуги по предоставлению компенсации расходов на оплату электрической энергии, используемой для отопления жилых</w:t>
      </w:r>
      <w:proofErr w:type="gramEnd"/>
      <w:r>
        <w:t xml:space="preserve"> помещений, гражданам, проживающим в сельских населенных пунктах Саратовской области":</w:t>
      </w:r>
      <w:r>
        <w:br/>
        <w:t>абзац пятый пункта 1.3.2 изложить в следующей редакции:</w:t>
      </w:r>
      <w:r>
        <w:br/>
        <w:t>"на Едином портале МФЦ Саратовской области по адресу: www.mfc64.ru;";</w:t>
      </w:r>
      <w:r>
        <w:br/>
        <w:t>абзац четвертый пункта 1.4.2 изложить в следующей редакции:</w:t>
      </w:r>
      <w:r>
        <w:br/>
        <w:t>"в электронной форме (по электронной почте, через официальный сайт Министерства в разделе "Интернет-приемная Министерства", а также посредством Единого или регионального порталов государственных и муниципальных услуг (функций))</w:t>
      </w:r>
      <w:proofErr w:type="gramStart"/>
      <w:r>
        <w:t>."</w:t>
      </w:r>
      <w:proofErr w:type="gramEnd"/>
      <w:r>
        <w:t>;</w:t>
      </w:r>
      <w:r>
        <w:br/>
        <w:t>пункт 1.4.9 изложить в следующей редакции:</w:t>
      </w:r>
      <w:r>
        <w:br/>
        <w:t xml:space="preserve">"1.4.9. </w:t>
      </w:r>
      <w:proofErr w:type="gramStart"/>
      <w:r>
        <w:t>Со дня обращения за предоставлением государственной услуги гражданин по своему выбору получает сведения о ходе предоставления государственной услуги по телефону, электронной почте, при личном обращении, а также информируется посредством Единого или регионального порталов государственных и муниципальных услуг (функций), в соответствии с требованиями федерального законодательства.";</w:t>
      </w:r>
      <w:r>
        <w:br/>
        <w:t>в пункте 2.2:</w:t>
      </w:r>
      <w:r>
        <w:br/>
        <w:t>абзац пятый изложить в следующей редакции:</w:t>
      </w:r>
      <w:proofErr w:type="gramEnd"/>
      <w:r>
        <w:t xml:space="preserve"> </w:t>
      </w:r>
      <w:r>
        <w:br/>
        <w:t xml:space="preserve">"Управление </w:t>
      </w:r>
      <w:proofErr w:type="spellStart"/>
      <w:r>
        <w:t>Росреестра</w:t>
      </w:r>
      <w:proofErr w:type="spellEnd"/>
      <w:r>
        <w:t xml:space="preserve"> по Саратовской области</w:t>
      </w:r>
      <w:proofErr w:type="gramStart"/>
      <w:r>
        <w:t>;"</w:t>
      </w:r>
      <w:proofErr w:type="gramEnd"/>
      <w:r>
        <w:t xml:space="preserve">; </w:t>
      </w:r>
      <w:r>
        <w:br/>
        <w:t>абзац восьмой изложить в следующей редакции:</w:t>
      </w:r>
      <w:r>
        <w:br/>
      </w:r>
      <w:proofErr w:type="gramStart"/>
      <w:r>
        <w:t xml:space="preserve">"Управление по вопросам миграции ГУМВД России по Саратовской области;"; </w:t>
      </w:r>
      <w:r>
        <w:br/>
        <w:t>абзац девятый изложить в следующей редакции:</w:t>
      </w:r>
      <w:r>
        <w:br/>
        <w:t xml:space="preserve">"государственное автономное учреждение Саратовской области "Многофункциональный центр предоставления государственных и муниципальных услуг" (в соответствии с заключенным соглашением о взаимодействии)."; </w:t>
      </w:r>
      <w:r>
        <w:br/>
        <w:t>в пункте 2.9 после абзаца восьмого дополнить абзацем следующего содержания:</w:t>
      </w:r>
      <w:r>
        <w:br/>
      </w:r>
      <w:hyperlink r:id="rId5" w:history="1">
        <w:r>
          <w:rPr>
            <w:rStyle w:val="a3"/>
          </w:rPr>
          <w:t>"постановлением Правительства Российской Федерации от 9 июня 2016 года N 516 "Об утверждении Правил осуществления взаимодействия</w:t>
        </w:r>
        <w:proofErr w:type="gramEnd"/>
        <w:r>
          <w:rPr>
            <w:rStyle w:val="a3"/>
          </w:rPr>
          <w:t xml:space="preserve">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hyperlink>
      <w:r>
        <w:t xml:space="preserve"> ("Собрание законодательства Российской Федерации" от 20 июня 2016 года N 25, ст. 3803);";</w:t>
      </w:r>
      <w:r>
        <w:br/>
        <w:t>абзацы девятый-восемнадцатый считать абзацами десятым-девятнадцатым;</w:t>
      </w:r>
      <w:r>
        <w:br/>
      </w:r>
      <w:r>
        <w:br/>
      </w:r>
      <w:r>
        <w:lastRenderedPageBreak/>
        <w:t>абзац семнадцатый исключить;</w:t>
      </w:r>
      <w:r>
        <w:br/>
        <w:t>в пункте 2.10:</w:t>
      </w:r>
      <w:r>
        <w:br/>
        <w:t xml:space="preserve">в абзаце третьем слова "едином государственном реестре прав на недвижимое имущество и сделок с ним" заменить словами "Едином государственном реестре недвижимости"; </w:t>
      </w:r>
      <w:r>
        <w:br/>
        <w:t xml:space="preserve">абзац четвертый исключить; </w:t>
      </w:r>
      <w:r>
        <w:br/>
      </w:r>
      <w:proofErr w:type="gramStart"/>
      <w:r>
        <w:t>в пункте 2.13:</w:t>
      </w:r>
      <w:r>
        <w:br/>
        <w:t>абзац третий изложить в следующей редакции:</w:t>
      </w:r>
      <w:r>
        <w:br/>
        <w:t xml:space="preserve">"документ, подтверждающий наличие жилого помещения на праве собственности, если право собственности на это жилое помещение зарегистрировано в Едином государственном реестре недвижимости, из Управления </w:t>
      </w:r>
      <w:proofErr w:type="spellStart"/>
      <w:r>
        <w:t>Росреестра</w:t>
      </w:r>
      <w:proofErr w:type="spellEnd"/>
      <w:r>
        <w:t xml:space="preserve"> по Саратовской области;";</w:t>
      </w:r>
      <w:r>
        <w:br/>
        <w:t>в абзаце четвертом слова "Управления Федеральной миграционной службы по Саратовской области" заменить словами "Управления по вопросам миграции ГУМВД России по Саратовской области";</w:t>
      </w:r>
      <w:proofErr w:type="gramEnd"/>
      <w:r>
        <w:t xml:space="preserve"> </w:t>
      </w:r>
      <w:r>
        <w:br/>
        <w:t>в тексте пункта 2.14 цифры "2.14" заменить цифрами "2.13";</w:t>
      </w:r>
      <w:r>
        <w:br/>
        <w:t>подраздел "Исчерпывающий перечень оснований для отказа в предоставлении компенсации расходов" изложить в следующей редакции:</w:t>
      </w:r>
      <w:r>
        <w:br/>
      </w:r>
      <w:r>
        <w:rPr>
          <w:b/>
          <w:bCs/>
        </w:rPr>
        <w:t>"Исчерпывающий перечень оснований для приостановления или отказа в предоставлении государственной услуги</w:t>
      </w:r>
    </w:p>
    <w:p w:rsidR="006955CC" w:rsidRDefault="006955CC" w:rsidP="006955CC">
      <w:pPr>
        <w:pStyle w:val="formattext"/>
      </w:pPr>
      <w:r>
        <w:t>2.16. В предоставлении компенсации расходов отказывается если:</w:t>
      </w:r>
      <w:r>
        <w:br/>
        <w:t>Статус заявителя не соответствует требованиям пункта 1.2 Административного регламента;</w:t>
      </w:r>
      <w:r>
        <w:br/>
        <w:t>документы, представленные заявителем, не соответствуют перечню, указанному в пункте 2.10 Административного регламента.</w:t>
      </w:r>
      <w:r>
        <w:br/>
        <w:t>2.16.1. Основания для приостановления предоставления государственной услуги отсутствуют</w:t>
      </w:r>
      <w:proofErr w:type="gramStart"/>
      <w:r>
        <w:t xml:space="preserve">."; </w:t>
      </w:r>
      <w:r>
        <w:br/>
      </w:r>
      <w:proofErr w:type="gramEnd"/>
      <w:r>
        <w:t>после пункта 3.1 дополнить пунктом 3.1.1 следующего содержания:</w:t>
      </w:r>
      <w:r>
        <w:br/>
        <w:t>"3.1.1. После регистрации в уполномоченной органе заявления и документов на предоставление государственной услуги заявитель может обратиться в орган социальной защиты населения области с запросом о ходе предоставлении государственной услуги (далее - запрос). Запрос может быть устным, в письменной форме, а также в форме электронного документа, направленного посредством информационно-коммуникационных технологий.</w:t>
      </w:r>
      <w:r>
        <w:br/>
        <w:t>В соответствии с запросом заявителю (по его выбору, независимо от формы или способа обращения) направляется уведомление о ходе предоставления государственной услуги в письменной форме либо в форме электронного документа посредством информационно-коммуникационных технологий (в том числе - Единого (регионального) портала государственных и муниципальных услуг (функций)), в соответствии с требованиями федерального законодательства.</w:t>
      </w:r>
      <w:r>
        <w:br/>
        <w:t>Срок направления заявителю сведений о ходе выполнения запроса о предоставлении государственной услуги - 5 рабочих дней</w:t>
      </w:r>
      <w:proofErr w:type="gramStart"/>
      <w:r>
        <w:t>.".</w:t>
      </w:r>
      <w:r>
        <w:br/>
      </w:r>
      <w:proofErr w:type="gramEnd"/>
      <w:r>
        <w:t xml:space="preserve">2. </w:t>
      </w:r>
      <w:proofErr w:type="gramStart"/>
      <w:r>
        <w:t>Внести следующие изменения в приказ министерства социального развития Саратовской области от 19 мая 2011 года N 497 "Об утверждении административных регламентов предоставления государственных услуг":</w:t>
      </w:r>
      <w:r>
        <w:br/>
        <w:t>в приложении 3 "Административный регламент предоставления министерством социального развития Саратовской области государственной услуги по выплате ежемесячной денежной выплаты на оплату жилого помещения и коммунальных услуг отдельным категориям граждан, проживающих и работающих в сельской местности, рабочих поселках</w:t>
      </w:r>
      <w:proofErr w:type="gramEnd"/>
      <w:r>
        <w:t xml:space="preserve"> (</w:t>
      </w:r>
      <w:proofErr w:type="gramStart"/>
      <w:r>
        <w:t>поселках</w:t>
      </w:r>
      <w:proofErr w:type="gramEnd"/>
      <w:r>
        <w:t xml:space="preserve"> городского типа)":</w:t>
      </w:r>
      <w:r>
        <w:br/>
        <w:t>абзац пятый пункта 1.3.2 изложить в следующей редакции:</w:t>
      </w:r>
      <w:r>
        <w:br/>
      </w:r>
      <w:r>
        <w:br/>
      </w:r>
      <w:r>
        <w:lastRenderedPageBreak/>
        <w:t>"на Едином портале МФЦ Саратовской области по адресу: www.mfc64.ru";</w:t>
      </w:r>
      <w:r>
        <w:br/>
        <w:t>абзац четвертый пункта 1.4.2 изложить в следующей редакции:</w:t>
      </w:r>
      <w:r>
        <w:br/>
        <w:t>"в электронной форме (по электронной почте, через официальный сайт Министерства в разделе "Интернет-приемная Министерства", а также посредством Единого или регионального порталов государственных и муниципальных услуг (функций))</w:t>
      </w:r>
      <w:proofErr w:type="gramStart"/>
      <w:r>
        <w:t>."</w:t>
      </w:r>
      <w:proofErr w:type="gramEnd"/>
      <w:r>
        <w:t>;</w:t>
      </w:r>
      <w:r>
        <w:br/>
        <w:t>пункт 1.4.9 изложить в следующей редакции:</w:t>
      </w:r>
      <w:r>
        <w:br/>
        <w:t xml:space="preserve">"1.4.9. </w:t>
      </w:r>
      <w:proofErr w:type="gramStart"/>
      <w:r>
        <w:t>Со дня обращения за предоставлением государственной услуги гражданин по своему выбору получает сведения о ходе предоставления государственной услуги по телефону, электронной почте, при личном обращении, а также информируется посредством Единого или регионального порталов государственных и муниципальных услуг (функций), в соответствии с требованиями федерального законодательства.";</w:t>
      </w:r>
      <w:r>
        <w:br/>
        <w:t>в пункте 2.2:</w:t>
      </w:r>
      <w:r>
        <w:br/>
        <w:t>абзац восьмой изложить в следующей редакции:</w:t>
      </w:r>
      <w:proofErr w:type="gramEnd"/>
      <w:r>
        <w:br/>
      </w:r>
      <w:proofErr w:type="gramStart"/>
      <w:r>
        <w:t xml:space="preserve">"Управление по вопросам миграции ГУМВД России по Саратовской области;"; </w:t>
      </w:r>
      <w:r>
        <w:br/>
        <w:t>абзац десятый изложить в следующей редакции:</w:t>
      </w:r>
      <w:r>
        <w:br/>
        <w:t xml:space="preserve">"государственное автономное учреждение Саратовской области "Многофункциональный центр предоставления государственных и муниципальных услуг" (в соответствии с заключенным соглашением о взаимодействии)."; </w:t>
      </w:r>
      <w:r>
        <w:br/>
        <w:t>в пункте 2.9 после абзаца шестого дополнить абзацем следующего содержания:</w:t>
      </w:r>
      <w:r>
        <w:br/>
      </w:r>
      <w:hyperlink r:id="rId6" w:history="1">
        <w:r>
          <w:rPr>
            <w:rStyle w:val="a3"/>
          </w:rPr>
          <w:t>"постановлением Правительства Российской Федерации от 9 июня 2016 года N 516 "Об утверждении Правил осуществления взаимодействия</w:t>
        </w:r>
        <w:proofErr w:type="gramEnd"/>
        <w:r>
          <w:rPr>
            <w:rStyle w:val="a3"/>
          </w:rPr>
          <w:t xml:space="preserve">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hyperlink>
      <w:r>
        <w:t xml:space="preserve"> ("Собрание законодательства Российской Федерации" от 20 июня 2016 года N 25, ст. 3803);";</w:t>
      </w:r>
      <w:r>
        <w:br/>
        <w:t>в абзаце девятом части первой пункта 2.10 слова "Едином государственном реестре прав на недвижимое имущество и сделок с ним" заменить словами "Едином государственном реестре недвижимости";</w:t>
      </w:r>
      <w:r>
        <w:br/>
        <w:t>в пункте 2.14:</w:t>
      </w:r>
      <w:r>
        <w:br/>
        <w:t xml:space="preserve">в абзаце втором слова "территориальными органами Федеральной миграционной службы" заменить словами "Управлением по вопросам миграции ГУМВД России по Саратовской области"; </w:t>
      </w:r>
      <w:r>
        <w:br/>
        <w:t>абзац восьмой изложить в следующей редакции:</w:t>
      </w:r>
      <w:r>
        <w:br/>
        <w:t xml:space="preserve">"сведения, подтверждающие право собственности гражданина на жилое помещение, в котором он проживает, право </w:t>
      </w:r>
      <w:proofErr w:type="gramStart"/>
      <w:r>
        <w:t>собственности</w:t>
      </w:r>
      <w:proofErr w:type="gramEnd"/>
      <w:r>
        <w:t xml:space="preserve"> на которое зарегистрировано в Едином государственном реестре недвижимости, из Управления </w:t>
      </w:r>
      <w:proofErr w:type="spellStart"/>
      <w:r>
        <w:t>Росреестра</w:t>
      </w:r>
      <w:proofErr w:type="spellEnd"/>
      <w:r>
        <w:t xml:space="preserve"> по Саратовской области.";</w:t>
      </w:r>
      <w:r>
        <w:br/>
        <w:t>наименование подраздела "Исчерпывающий перечень оснований для приостановления выплаты ежемесячной денежной выплаты или отказа в назначении ежемесячной денежной выплаты на оплату жилого помещения и коммунальных услуг" изложить в следующей редакции:</w:t>
      </w:r>
      <w:r>
        <w:br/>
        <w:t xml:space="preserve">"Исчерпывающий перечень оснований для приостановления или отказа в предоставлении государственной услуги"; </w:t>
      </w:r>
      <w:r>
        <w:br/>
        <w:t>после пункта 3.1 дополнить пунктом 3.1.1 следующего содержания:</w:t>
      </w:r>
      <w:r>
        <w:br/>
        <w:t>"3.1.1. После регистрации в уполномоченной органе заявления и документов на предоставление государственной услуги заявитель может обратиться в орган социальной защиты населения области с запросом о ходе предоставлении государственной услуги (далее - запрос). Запрос может быть устным, в письменной форме, а также в форме электронного документа, направленного посредством информационно-коммуникационных технологий.</w:t>
      </w:r>
      <w:r>
        <w:br/>
        <w:t xml:space="preserve">В соответствии с запросом заявителю (по его выбору, независимо от формы или способа обращения) направляется уведомление о ходе предоставления государственной услуги в </w:t>
      </w:r>
      <w:r>
        <w:lastRenderedPageBreak/>
        <w:t>письменной форме либо в форме электронного документа посредством информационно-коммуникационных технологий (в том числе - Единого (регионального) портала государственных и муниципальных услуг (функций)), в соответствии с требованиями федерального законодательства.</w:t>
      </w:r>
      <w:r>
        <w:br/>
        <w:t>Срок направления заявителю сведений о ходе выполнения запроса о предоставлении государственной услуги - 5 рабочих дней</w:t>
      </w:r>
      <w:proofErr w:type="gramStart"/>
      <w:r>
        <w:t>.";</w:t>
      </w:r>
      <w:r>
        <w:br/>
      </w:r>
      <w:proofErr w:type="gramEnd"/>
      <w:r>
        <w:t xml:space="preserve">3. </w:t>
      </w:r>
      <w:proofErr w:type="gramStart"/>
      <w:r>
        <w:t xml:space="preserve">Внести следующие изменения в </w:t>
      </w:r>
      <w:hyperlink r:id="rId7" w:history="1">
        <w:r>
          <w:rPr>
            <w:rStyle w:val="a3"/>
          </w:rPr>
          <w:t>приказ министерства социального развития Саратовской области от 7 декабря 2015 года N 1777 "Об утверждении административного регламента предоставления государственной услуги по выдаче предварительного разрешения на распоряжение имуществом совершеннолетнего недееспособного (не полностью дееспособного) гражданина"</w:t>
        </w:r>
      </w:hyperlink>
      <w:r>
        <w:t>:</w:t>
      </w:r>
      <w:r>
        <w:br/>
        <w:t>в приложении "Административный регламент предоставления органами местного самоуправления, наделенными отдельными государственными полномочиями по осуществлению деятельности по опеке и попечительству в отношении совершеннолетних граждан</w:t>
      </w:r>
      <w:proofErr w:type="gramEnd"/>
      <w:r>
        <w:t xml:space="preserve">, </w:t>
      </w:r>
      <w:proofErr w:type="gramStart"/>
      <w:r>
        <w:t xml:space="preserve">государственной услуги по выдаче предварительного разрешения на распоряжение имуществом совершеннолетнего недееспособного (не полностью дееспособного) гражданина": </w:t>
      </w:r>
      <w:r>
        <w:br/>
        <w:t>абзац четвертый пункта 1.4.2 изложить в следующей редакции:</w:t>
      </w:r>
      <w:r>
        <w:br/>
        <w:t xml:space="preserve">"в электронной форме (по электронной почте, через официальный сайт администрации, а также посредством Единого или регионального порталов государственных и муниципальных услуг (функций))."; </w:t>
      </w:r>
      <w:r>
        <w:br/>
        <w:t>пункт 1.4.8 изложить в следующей редакции:</w:t>
      </w:r>
      <w:r>
        <w:br/>
        <w:t>"1.4.8.</w:t>
      </w:r>
      <w:proofErr w:type="gramEnd"/>
      <w:r>
        <w:t xml:space="preserve"> </w:t>
      </w:r>
      <w:proofErr w:type="gramStart"/>
      <w:r>
        <w:t>Со дня обращения за предоставлением государственной услуги гражданин по своему выбору получает сведения о ходе предоставления государственной услуги по телефону, электронной почте, при личном обращении, а также информируется посредством Единого или регионального порталов государственных и муниципальных услуг (функций), в соответствии с требованиями федерального законодательства.";</w:t>
      </w:r>
      <w:r>
        <w:br/>
        <w:t>абзац второй части второй пункта 2.2 изложить в следующей редакции:</w:t>
      </w:r>
      <w:proofErr w:type="gramEnd"/>
      <w:r>
        <w:br/>
        <w:t>"</w:t>
      </w:r>
      <w:proofErr w:type="spellStart"/>
      <w:r>
        <w:t>Росреестром</w:t>
      </w:r>
      <w:proofErr w:type="spellEnd"/>
      <w:r>
        <w:t>";</w:t>
      </w:r>
      <w:r>
        <w:br/>
      </w:r>
      <w:proofErr w:type="gramStart"/>
      <w:r>
        <w:t>в пункте 2.7 после абзаца девятого дополнить абзацем следующего содержания:</w:t>
      </w:r>
      <w:r>
        <w:br/>
      </w:r>
      <w:hyperlink r:id="rId8" w:history="1">
        <w:r>
          <w:rPr>
            <w:rStyle w:val="a3"/>
          </w:rPr>
          <w:t>"постановлением Правительства Российской Федерации от 9 июня 2016 года N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hyperlink>
      <w:r>
        <w:t xml:space="preserve"> ("Собрание законодательства Российской Федерации" от 20 июня 2016</w:t>
      </w:r>
      <w:proofErr w:type="gramEnd"/>
      <w:r>
        <w:t xml:space="preserve"> </w:t>
      </w:r>
      <w:proofErr w:type="gramStart"/>
      <w:r>
        <w:t>года N 25, ст. 3803);";</w:t>
      </w:r>
      <w:r>
        <w:br/>
        <w:t>в части третьей пункта 2.8:</w:t>
      </w:r>
      <w:r>
        <w:br/>
        <w:t>абзац четвертый изложить в следующей редакции:</w:t>
      </w:r>
      <w:r>
        <w:br/>
        <w:t>"документы, подтверждающие получение согласия собственника объекта недвижимого имущества, приобретаемого для подопечного, или его законного представителя на обработку персональных данных указанного лица;";</w:t>
      </w:r>
      <w:r>
        <w:br/>
        <w:t>в абзаце пятом слова "Едином государственном реестре прав на недвижимое имущество и сделок с ним" заменить словами "Едином государственном реестре недвижимости";</w:t>
      </w:r>
      <w:proofErr w:type="gramEnd"/>
      <w:r>
        <w:br/>
        <w:t>в пункте 2.11 слова "Едином государственном реестре прав на недвижимое имущество и сделок с ним" заменить словами "Едином государственном реестре недвижимости";</w:t>
      </w:r>
      <w:r>
        <w:br/>
        <w:t>в пункте 2.12 слова "Управлении Федеральной службы государственной регистрации, кадастра и картографии по Саратовской области" заменить словом "</w:t>
      </w:r>
      <w:proofErr w:type="spellStart"/>
      <w:r>
        <w:t>Росреестре</w:t>
      </w:r>
      <w:proofErr w:type="spellEnd"/>
      <w:r>
        <w:t>";</w:t>
      </w:r>
      <w:r>
        <w:br/>
        <w:t>после пункта 3.1 дополнить пунктом 3.1.1 следующего содержания:</w:t>
      </w:r>
      <w:r>
        <w:br/>
        <w:t xml:space="preserve">"3.1.1. После регистрации в уполномоченной органе заявления и документов на предоставление государственной услуги заявитель может обратиться в администрацию с запросом о ходе предоставлении государственной услуги (далее - запрос). Запрос может быть устным, в письменной форме, а также в форме электронного документа, </w:t>
      </w:r>
      <w:r>
        <w:lastRenderedPageBreak/>
        <w:t>направленного посредством информационно-коммуникационных технологий.</w:t>
      </w:r>
      <w:r>
        <w:br/>
        <w:t>В соответствии с запросом заявителю (по его выбору, независимо от формы или способа обращения) направляется уведомление о ходе предоставления государственной услуги в письменной форме либо в форме электронного документа посредством информационно-коммуникационных технологий (в том числе - Единого (регионального) портала государственных и муниципальных услуг (функций)), в соответствии с требованиями федерального законодательства.</w:t>
      </w:r>
      <w:r>
        <w:br/>
      </w:r>
      <w:proofErr w:type="gramStart"/>
      <w:r>
        <w:t>Срок направления заявителю сведений о ходе выполнения запроса о предоставлении государственной услуги - 5 рабочих дней.";</w:t>
      </w:r>
      <w:r>
        <w:br/>
        <w:t>в таблице "Сведения о месте нахождения органов местного самоуправления, наделенных отдельными государственными полномочиями по осуществлению деятельности по опеке и попечительству в отношении совершеннолетних граждан, и контактная информация" приложения N 1:</w:t>
      </w:r>
      <w:r>
        <w:br/>
        <w:t>в части шестой пункта 39 слова "Телефон для справок: (845-2) 73-40-08, факс: (845-2) 26-08-13" заменить</w:t>
      </w:r>
      <w:proofErr w:type="gramEnd"/>
      <w:r>
        <w:t xml:space="preserve"> словами "Телефон для справок: (845-2) 67-02-54, факс: (845-2) 67-02-54".</w:t>
      </w:r>
      <w:r>
        <w:br/>
        <w:t xml:space="preserve">4. </w:t>
      </w:r>
      <w:proofErr w:type="gramStart"/>
      <w:r>
        <w:t xml:space="preserve">Внести следующие изменения в </w:t>
      </w:r>
      <w:hyperlink r:id="rId9" w:history="1">
        <w:r>
          <w:rPr>
            <w:rStyle w:val="a3"/>
          </w:rPr>
          <w:t>приказ министерства социального развития Саратовской области от 15 сентября 2016 года N 1581 "Об утверждении административного регламента предоставления государственной услуги по выдаче предварительного разрешения органа опеки и попечительства, затрагивающего осуществление имущественных прав совершеннолетнего недееспособного (не полностью дееспособного) гражданина"</w:t>
        </w:r>
      </w:hyperlink>
      <w:r>
        <w:t>:</w:t>
      </w:r>
      <w:r>
        <w:br/>
        <w:t>в приложении "Административный регламент предоставления органами местного самоуправления, наделенными отдельными государственными полномочиями по осуществлению деятельности по опеке и</w:t>
      </w:r>
      <w:proofErr w:type="gramEnd"/>
      <w:r>
        <w:t xml:space="preserve"> </w:t>
      </w:r>
      <w:proofErr w:type="gramStart"/>
      <w:r>
        <w:t>попечительству в отношении совершеннолетних граждан, государственной услуги по выдаче предварительного разрешения органа опеки и попечительства, затрагивающего осуществление имущественных прав совершеннолетнего недееспособного (не полностью дееспособного) гражданина":</w:t>
      </w:r>
      <w:r>
        <w:br/>
        <w:t>абзац четвертый пункта 1.4.2 изложить в следующей редакции:</w:t>
      </w:r>
      <w:r>
        <w:br/>
        <w:t xml:space="preserve">"в электронной форме (по электронной почте, через официальный сайт администрации, а также посредством Единого или регионального порталов государственных и муниципальных услуг (функций))."; </w:t>
      </w:r>
      <w:r>
        <w:br/>
        <w:t>после пункта 1.4.7 дополнить пунктом</w:t>
      </w:r>
      <w:proofErr w:type="gramEnd"/>
      <w:r>
        <w:t xml:space="preserve"> 1.4.8 следующего содержания:</w:t>
      </w:r>
      <w:r>
        <w:br/>
        <w:t xml:space="preserve">"1.4.8. </w:t>
      </w:r>
      <w:proofErr w:type="gramStart"/>
      <w:r>
        <w:t>Со дня обращения за предоставлением государственной услуги гражданин по своему выбору получает сведения о ходе предоставления государственной услуги по телефону, электронной почте, при личном обращении, а также информируется посредством Единого или регионального порталов государственных и муниципальных услуг (функций), в соответствии с требованиями федерального законодательства.";</w:t>
      </w:r>
      <w:r>
        <w:br/>
        <w:t>в части второй пункта 2.2:</w:t>
      </w:r>
      <w:r>
        <w:br/>
        <w:t>абзац второй изложить в следующей редакции:</w:t>
      </w:r>
      <w:proofErr w:type="gramEnd"/>
      <w:r>
        <w:br/>
        <w:t>"</w:t>
      </w:r>
      <w:proofErr w:type="spellStart"/>
      <w:r>
        <w:t>Росреестр</w:t>
      </w:r>
      <w:proofErr w:type="spellEnd"/>
      <w:r>
        <w:t>";</w:t>
      </w:r>
      <w:r>
        <w:br/>
      </w:r>
      <w:proofErr w:type="gramStart"/>
      <w:r>
        <w:t>после абзаца второго дополнить абзацем следующего содержания:</w:t>
      </w:r>
      <w:r>
        <w:br/>
        <w:t>"органами, осуществляющими государственную регистрацию актов гражданского состояния на территории Российской Федерации (далее - органы ЗАГС);";</w:t>
      </w:r>
      <w:r>
        <w:br/>
        <w:t>в пункте 2.7 после абзаца одиннадцатого дополнить абзацем следующего содержания:</w:t>
      </w:r>
      <w:r>
        <w:br/>
      </w:r>
      <w:hyperlink r:id="rId10" w:history="1">
        <w:r>
          <w:rPr>
            <w:rStyle w:val="a3"/>
          </w:rPr>
          <w:t>"постановлением Правительства Российской Федерации от 9 июня 2016 года N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w:t>
        </w:r>
        <w:proofErr w:type="gramEnd"/>
        <w:r>
          <w:rPr>
            <w:rStyle w:val="a3"/>
          </w:rPr>
          <w:t xml:space="preserve"> местного самоуправления, с организациями, осуществляющими в соответствии с федеральными законами отдельные публичные полномочия"</w:t>
        </w:r>
      </w:hyperlink>
      <w:r>
        <w:t xml:space="preserve"> ("Собрание законодательства Российской Федерации" от 20 июня 2016 года N 25, ст. 3803);";</w:t>
      </w:r>
      <w:r>
        <w:br/>
      </w:r>
      <w:proofErr w:type="gramStart"/>
      <w:r>
        <w:t>в пункте 2.8:</w:t>
      </w:r>
      <w:r>
        <w:br/>
      </w:r>
      <w:r>
        <w:br/>
      </w:r>
      <w:r>
        <w:lastRenderedPageBreak/>
        <w:t>абзац третий части второй изложить в следующей редакции:</w:t>
      </w:r>
      <w:r>
        <w:br/>
        <w:t>"документы, подтверждающие получение согласия собственника - продавца доли имущества, находящегося в общей собственности, или его законного представителя, на обработку персональных данных;";</w:t>
      </w:r>
      <w:r>
        <w:br/>
        <w:t>в части третьей:</w:t>
      </w:r>
      <w:r>
        <w:br/>
        <w:t>абзац второй изложить в следующей редакции:</w:t>
      </w:r>
      <w:r>
        <w:br/>
        <w:t>"свидетельство о смерти наследодателя, выданное компетентными органами иностранного государства, и его нотариально удостоверенный перевод на русский язык (в случае регистрации</w:t>
      </w:r>
      <w:proofErr w:type="gramEnd"/>
      <w:r>
        <w:t xml:space="preserve"> </w:t>
      </w:r>
      <w:proofErr w:type="gramStart"/>
      <w:r>
        <w:t>смерти наследодателя компетентными органами иностранного государства);";</w:t>
      </w:r>
      <w:r>
        <w:br/>
        <w:t xml:space="preserve">в абзаце пятом слова "Едином государственном реестре прав на недвижимое имущество и сделок с ним" заменить словами "Едином государственном реестре недвижимости"; </w:t>
      </w:r>
      <w:r>
        <w:br/>
        <w:t>в части восьмой:</w:t>
      </w:r>
      <w:r>
        <w:br/>
        <w:t>в абзаце третьем слова "Едином государственном реестре прав на недвижимое имущество и сделок с ним" заменить словами "Едином государственном реестре недвижимости";</w:t>
      </w:r>
      <w:proofErr w:type="gramEnd"/>
      <w:r>
        <w:t xml:space="preserve"> </w:t>
      </w:r>
      <w:r>
        <w:br/>
      </w:r>
      <w:proofErr w:type="gramStart"/>
      <w:r>
        <w:t>абзац четвертый изложить в следующей редакции:</w:t>
      </w:r>
      <w:r>
        <w:br/>
        <w:t>"документы, подтверждающие получение согласия собственника (собственников) жилого помещения, которое будет предоставлено для проживания совершеннолетнему недееспособному (не полностью дееспособному) гражданину, или их законных представителей на обработку персональных данных указанного лица (в случае, если предоставляемое жилое помещение не принадлежит гражданину, принявшему обязательство, предусмотренное абзацем вторым части восьмой настоящего пункта Административного регламента);";</w:t>
      </w:r>
      <w:r>
        <w:br/>
        <w:t>часть первую пункта 2.11 изложить</w:t>
      </w:r>
      <w:proofErr w:type="gramEnd"/>
      <w:r>
        <w:t xml:space="preserve"> в следующей редакции:</w:t>
      </w:r>
      <w:r>
        <w:br/>
        <w:t>"При обращении за предварительным разрешением органа опеки и попечительства, затрагивающего осуществление имущественных прав подопечного, для отказа совершеннолетним подопечным от принятия наследства, заявитель дополнительно к документам, необходимым для предоставления государственной услуги, подлежащим представлению заявителем, вправе предоставить:</w:t>
      </w:r>
      <w:r>
        <w:br/>
        <w:t>свидетельство о смерти наследодателя, выданное органами ЗАГС;</w:t>
      </w:r>
      <w:r>
        <w:br/>
        <w:t>правоустанавливающие документы на недвижимое имущество, принадлежащее наследодателю на праве собственности, права на которое зарегистрированы в Едином государственном реестре недвижимости</w:t>
      </w:r>
      <w:proofErr w:type="gramStart"/>
      <w:r>
        <w:t xml:space="preserve">."; </w:t>
      </w:r>
      <w:r>
        <w:br/>
      </w:r>
      <w:proofErr w:type="gramEnd"/>
      <w:r>
        <w:t>после пункта 3.1 дополнить пунктом 3.1.1 следующего содержания:</w:t>
      </w:r>
      <w:r>
        <w:br/>
        <w:t>"3.1.1. После регистрации в уполномоченной органе заявления и документов на предоставление государственной услуги заявитель может обратиться в администрацию с запросом о ходе предоставлении государственной услуги (далее - запрос). Запрос может быть устным, в письменной форме, а также в форме электронного документа, направленного посредством информационно-коммуникационных технологий.</w:t>
      </w:r>
      <w:r>
        <w:br/>
        <w:t>В соответствии с запросом заявителю (по его выбору, независимо от формы или способа обращения) направляется уведомление о ходе предоставления государственной услуги в письменной форме либо в форме электронного документа посредством информационно-коммуникационных технологий (в том числе - Единого (регионального) портала государственных и муниципальных услуг (функций)), в соответствии с требованиями федерального законодательства.</w:t>
      </w:r>
      <w:r>
        <w:br/>
      </w:r>
      <w:proofErr w:type="gramStart"/>
      <w:r>
        <w:t>Срок направления заявителю сведений о ходе выполнения запроса о предоставлении государственной услуги - 5 рабочих дней.";</w:t>
      </w:r>
      <w:r>
        <w:br/>
        <w:t>в таблице "Сведения о месте нахождения органов местного самоуправления, наделенных отдельными государственными полномочиями по осуществлению деятельности по опеке и попечительству в отношении совершеннолетних граждан, и контактная информация" приложения N 1:</w:t>
      </w:r>
      <w:r>
        <w:br/>
      </w:r>
      <w:r>
        <w:br/>
      </w:r>
      <w:r>
        <w:lastRenderedPageBreak/>
        <w:t>в части шестой пункта 39 слова "Телефон для справок: (845-2) 73-40-08, факс: (845-2) 26-08-13" заменить</w:t>
      </w:r>
      <w:proofErr w:type="gramEnd"/>
      <w:r>
        <w:t xml:space="preserve"> словами "Телефон для справок: (845-2) 67-02-54, факс: (845-2) 67-02-54".</w:t>
      </w:r>
      <w:r>
        <w:br/>
        <w:t xml:space="preserve">5. В соответствии с пунктом 1.3 Положения о порядке официального опубликования законов области, правовых актов Губернатора области, Правительства области и иных органов исполнительной власти области, утвержденного </w:t>
      </w:r>
      <w:hyperlink r:id="rId11" w:history="1">
        <w:r>
          <w:rPr>
            <w:rStyle w:val="a3"/>
          </w:rPr>
          <w:t>постановлением Правительства Саратовской области от 11 сентября 2014 года N 530-П</w:t>
        </w:r>
      </w:hyperlink>
      <w:r>
        <w:t>, поручить министерству информации и печати Саратовской области опубликование настоящего приказа.</w:t>
      </w:r>
      <w:r>
        <w:br/>
        <w:t>6. Контроль исполнения настоящего приказа оставляю за собой.</w:t>
      </w:r>
      <w:r>
        <w:br/>
        <w:t>7. Настоящий приказ вступает в силу со дня его официального опубликования, за исключением абзацев 10, 11, 18, 19, 25-28 пункта 4 настоящего приказа, вступающих в силу с 1 января 2018 года.</w:t>
      </w:r>
    </w:p>
    <w:p w:rsidR="006955CC" w:rsidRDefault="006955CC" w:rsidP="006955CC">
      <w:pPr>
        <w:pStyle w:val="formattext"/>
        <w:jc w:val="right"/>
      </w:pPr>
      <w:r>
        <w:br/>
      </w:r>
      <w:r>
        <w:br/>
        <w:t>Министр</w:t>
      </w:r>
      <w:r>
        <w:br/>
        <w:t xml:space="preserve">Л.В. </w:t>
      </w:r>
      <w:proofErr w:type="spellStart"/>
      <w:r>
        <w:t>Колязина</w:t>
      </w:r>
      <w:proofErr w:type="spellEnd"/>
      <w:r>
        <w:t xml:space="preserve"> </w:t>
      </w:r>
    </w:p>
    <w:p w:rsidR="002E537A" w:rsidRDefault="002E537A"/>
    <w:sectPr w:rsidR="002E53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955CC"/>
    <w:rsid w:val="002E537A"/>
    <w:rsid w:val="006955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6955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6955C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6955CC"/>
    <w:rPr>
      <w:color w:val="0000FF"/>
      <w:u w:val="single"/>
    </w:rPr>
  </w:style>
</w:styles>
</file>

<file path=word/webSettings.xml><?xml version="1.0" encoding="utf-8"?>
<w:webSettings xmlns:r="http://schemas.openxmlformats.org/officeDocument/2006/relationships" xmlns:w="http://schemas.openxmlformats.org/wordprocessingml/2006/main">
  <w:divs>
    <w:div w:id="187618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35982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ocs.cntd.ru/document/46770836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420359826" TargetMode="External"/><Relationship Id="rId11" Type="http://schemas.openxmlformats.org/officeDocument/2006/relationships/hyperlink" Target="http://docs.cntd.ru/document/467703891" TargetMode="External"/><Relationship Id="rId5" Type="http://schemas.openxmlformats.org/officeDocument/2006/relationships/hyperlink" Target="http://docs.cntd.ru/document/420359826" TargetMode="External"/><Relationship Id="rId10" Type="http://schemas.openxmlformats.org/officeDocument/2006/relationships/hyperlink" Target="http://docs.cntd.ru/document/420359826" TargetMode="External"/><Relationship Id="rId4" Type="http://schemas.openxmlformats.org/officeDocument/2006/relationships/hyperlink" Target="http://docs.cntd.ru/document/933013234" TargetMode="External"/><Relationship Id="rId9" Type="http://schemas.openxmlformats.org/officeDocument/2006/relationships/hyperlink" Target="http://docs.cntd.ru/document/4677108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3172</Words>
  <Characters>18081</Characters>
  <Application>Microsoft Office Word</Application>
  <DocSecurity>0</DocSecurity>
  <Lines>150</Lines>
  <Paragraphs>42</Paragraphs>
  <ScaleCrop>false</ScaleCrop>
  <Company>Администрация ЗАТО Шиханы </Company>
  <LinksUpToDate>false</LinksUpToDate>
  <CharactersWithSpaces>21211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2018-11-13T06:09:00Z</cp:lastPrinted>
  <dcterms:created xsi:type="dcterms:W3CDTF">2018-11-13T06:06:00Z</dcterms:created>
  <dcterms:modified xsi:type="dcterms:W3CDTF">2018-11-13T06:09:00Z</dcterms:modified>
</cp:coreProperties>
</file>