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E6" w:rsidRDefault="00672CE6" w:rsidP="00672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72CE6">
        <w:rPr>
          <w:rFonts w:ascii="Times New Roman" w:hAnsi="Times New Roman" w:cs="Times New Roman"/>
          <w:b/>
          <w:sz w:val="28"/>
          <w:szCs w:val="28"/>
        </w:rPr>
        <w:t xml:space="preserve">О повышении минимального </w:t>
      </w:r>
      <w:proofErr w:type="gramStart"/>
      <w:r w:rsidRPr="00672CE6">
        <w:rPr>
          <w:rFonts w:ascii="Times New Roman" w:hAnsi="Times New Roman" w:cs="Times New Roman"/>
          <w:b/>
          <w:sz w:val="28"/>
          <w:szCs w:val="28"/>
        </w:rPr>
        <w:t>размера оплаты труда</w:t>
      </w:r>
      <w:proofErr w:type="gramEnd"/>
    </w:p>
    <w:p w:rsidR="008A107D" w:rsidRDefault="00672CE6" w:rsidP="00672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CE6">
        <w:rPr>
          <w:rFonts w:ascii="Times New Roman" w:hAnsi="Times New Roman" w:cs="Times New Roman"/>
          <w:b/>
          <w:sz w:val="28"/>
          <w:szCs w:val="28"/>
        </w:rPr>
        <w:t xml:space="preserve"> с 01 июля 2017 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72CE6" w:rsidRDefault="00672CE6" w:rsidP="00672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CE6" w:rsidRDefault="00672CE6" w:rsidP="00672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19 декабря 2016 года № 460 –ФЗ «О внесении изменений в статью 1 Федерального закона «О минимальном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72CE6">
        <w:rPr>
          <w:rFonts w:ascii="Times New Roman" w:hAnsi="Times New Roman" w:cs="Times New Roman"/>
          <w:b/>
          <w:sz w:val="28"/>
          <w:szCs w:val="28"/>
        </w:rPr>
        <w:t>с 01 июля 2017 года</w:t>
      </w:r>
      <w:r>
        <w:rPr>
          <w:rFonts w:ascii="Times New Roman" w:hAnsi="Times New Roman" w:cs="Times New Roman"/>
          <w:sz w:val="28"/>
          <w:szCs w:val="28"/>
        </w:rPr>
        <w:t xml:space="preserve"> минимальный размер оплаты труда установлен в сумме </w:t>
      </w:r>
      <w:r w:rsidRPr="00672CE6">
        <w:rPr>
          <w:rFonts w:ascii="Times New Roman" w:hAnsi="Times New Roman" w:cs="Times New Roman"/>
          <w:b/>
          <w:sz w:val="28"/>
          <w:szCs w:val="28"/>
        </w:rPr>
        <w:t>7800 рублей</w:t>
      </w:r>
      <w:r>
        <w:rPr>
          <w:rFonts w:ascii="Times New Roman" w:hAnsi="Times New Roman" w:cs="Times New Roman"/>
          <w:sz w:val="28"/>
          <w:szCs w:val="28"/>
        </w:rPr>
        <w:t xml:space="preserve"> в месяц.</w:t>
      </w:r>
    </w:p>
    <w:p w:rsidR="00672CE6" w:rsidRDefault="00672CE6" w:rsidP="00672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соблюдения законодательства рекомендуется руководителям учреждений и индивидуальным предпринимателям принять меры по обеспечению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своих организациях.</w:t>
      </w:r>
    </w:p>
    <w:p w:rsidR="00672CE6" w:rsidRDefault="00672CE6" w:rsidP="00672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CE6" w:rsidRPr="00672CE6" w:rsidRDefault="00672CE6" w:rsidP="00672CE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72CE6" w:rsidRPr="00672CE6" w:rsidSect="008A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CE6"/>
    <w:rsid w:val="00003748"/>
    <w:rsid w:val="00373DFD"/>
    <w:rsid w:val="00672CE6"/>
    <w:rsid w:val="008A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cp:lastPrinted>2017-05-30T07:09:00Z</cp:lastPrinted>
  <dcterms:created xsi:type="dcterms:W3CDTF">2017-05-30T06:54:00Z</dcterms:created>
  <dcterms:modified xsi:type="dcterms:W3CDTF">2017-06-01T06:10:00Z</dcterms:modified>
</cp:coreProperties>
</file>